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7C" w:rsidRPr="00E2447C" w:rsidRDefault="00E2447C" w:rsidP="00E2447C">
      <w:pPr>
        <w:rPr>
          <w:rFonts w:cstheme="minorHAnsi"/>
          <w:sz w:val="24"/>
          <w:szCs w:val="24"/>
          <w:u w:val="single"/>
        </w:rPr>
      </w:pPr>
      <w:r w:rsidRPr="00E2447C">
        <w:rPr>
          <w:rFonts w:cstheme="minorHAnsi"/>
          <w:sz w:val="24"/>
          <w:szCs w:val="24"/>
          <w:u w:val="single"/>
        </w:rPr>
        <w:t xml:space="preserve">PREGUNTAS </w:t>
      </w:r>
      <w:r w:rsidRPr="00E2447C">
        <w:rPr>
          <w:rFonts w:cstheme="minorHAnsi"/>
          <w:sz w:val="24"/>
          <w:szCs w:val="24"/>
          <w:u w:val="single"/>
        </w:rPr>
        <w:t>TEMA 2: MINERALES Y ROCAS</w:t>
      </w: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1</w:t>
      </w: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. ¿Cuál es la diferencia entre una roca y un mineral?</w:t>
      </w: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E2447C">
        <w:rPr>
          <w:rFonts w:asciiTheme="minorHAnsi" w:hAnsiTheme="minorHAnsi" w:cstheme="minorHAnsi"/>
          <w:sz w:val="24"/>
          <w:szCs w:val="24"/>
          <w:lang w:val="es-ES"/>
        </w:rPr>
        <w:t>Respuesta: Una roca es un agregado de minerales. Los minerales son de origen natural, sólidos inorgánicos cristalinos que tienen propiedades físicas (estructura) y químicas (composición) definidas.</w:t>
      </w: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2</w:t>
      </w: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. ¿Cuáles son los tres grandes grupos de rocas?</w:t>
      </w: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 xml:space="preserve"> Pon al menos dos ejemplos diferentes de cada tipo.</w:t>
      </w: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E2447C">
        <w:rPr>
          <w:rFonts w:asciiTheme="minorHAnsi" w:hAnsiTheme="minorHAnsi" w:cstheme="minorHAnsi"/>
          <w:sz w:val="24"/>
          <w:szCs w:val="24"/>
          <w:lang w:val="es-ES"/>
        </w:rPr>
        <w:t>Respuesta: Ígneas, metamórficas y sedimentarias.</w:t>
      </w: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3</w:t>
      </w: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. ¿Qué es un mineral, pon algún ejemplo?</w:t>
      </w: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E2447C">
        <w:rPr>
          <w:rFonts w:asciiTheme="minorHAnsi" w:hAnsiTheme="minorHAnsi" w:cstheme="minorHAnsi"/>
          <w:sz w:val="24"/>
          <w:szCs w:val="24"/>
          <w:lang w:val="es-ES"/>
        </w:rPr>
        <w:t>Respuesta: Un mineral es un sólido inorgánico de origen natural, cristalino, con una composición y una estructura definidas, y propiedades físicas características.</w:t>
      </w: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4</w:t>
      </w: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. ¿Qué es una roca</w:t>
      </w: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?</w:t>
      </w: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 xml:space="preserve"> pon </w:t>
      </w: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algún ejemplo</w:t>
      </w: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E2447C">
        <w:rPr>
          <w:rFonts w:asciiTheme="minorHAnsi" w:hAnsiTheme="minorHAnsi" w:cstheme="minorHAnsi"/>
          <w:sz w:val="24"/>
          <w:szCs w:val="24"/>
          <w:lang w:val="es-ES"/>
        </w:rPr>
        <w:t>Respuesta: Una roca es un agregado de origen natural de uno o más minerales.</w:t>
      </w: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5</w:t>
      </w: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. ¿En qué se diferencia una roca y un min</w:t>
      </w:r>
      <w:bookmarkStart w:id="0" w:name="_GoBack"/>
      <w:bookmarkEnd w:id="0"/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eral?</w:t>
      </w: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E2447C">
        <w:rPr>
          <w:rFonts w:asciiTheme="minorHAnsi" w:hAnsiTheme="minorHAnsi" w:cstheme="minorHAnsi"/>
          <w:sz w:val="24"/>
          <w:szCs w:val="24"/>
          <w:lang w:val="es-ES"/>
        </w:rPr>
        <w:t>Respuesta: Una roca es un agregado natural de minerales, mientras que los minerales son sólidos cristalinos inorgánicos de origen natural. Las rocas se componen de minerales, y no viceversa.</w:t>
      </w: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6</w:t>
      </w: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. ¿En qué se diferencia la lava del magma?</w:t>
      </w: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E2447C">
        <w:rPr>
          <w:rFonts w:asciiTheme="minorHAnsi" w:hAnsiTheme="minorHAnsi" w:cstheme="minorHAnsi"/>
          <w:sz w:val="24"/>
          <w:szCs w:val="24"/>
          <w:lang w:val="es-ES"/>
        </w:rPr>
        <w:t>Respuesta: La lava es el magma en la superficie de la Tierra.</w:t>
      </w: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7</w:t>
      </w: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. ¿Cómo diferenciamos en una muestra de mano de una roca ígnea, si es plutónica o volcánica?</w:t>
      </w: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E2447C">
        <w:rPr>
          <w:rFonts w:asciiTheme="minorHAnsi" w:hAnsiTheme="minorHAnsi" w:cstheme="minorHAnsi"/>
          <w:sz w:val="24"/>
          <w:szCs w:val="24"/>
          <w:lang w:val="es-ES"/>
        </w:rPr>
        <w:t>Respuesta: Si la textura es de grano grueso, el magma se ha enfriado lentamente y la roca es plutónica. Si la textura es de grano fino, el magma se ha enfriado rápidamente y la roca es volcánica.</w:t>
      </w: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8</w:t>
      </w: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. ¿Qué es la meteorización (o alteración)?</w:t>
      </w: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E2447C">
        <w:rPr>
          <w:rFonts w:asciiTheme="minorHAnsi" w:hAnsiTheme="minorHAnsi" w:cstheme="minorHAnsi"/>
          <w:sz w:val="24"/>
          <w:szCs w:val="24"/>
          <w:lang w:val="es-ES"/>
        </w:rPr>
        <w:t>Respuesta: La meteorización es la desintegración física y/o descomposición química de las rocas en o cerca de la superficie terrestre.</w:t>
      </w: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9</w:t>
      </w: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. ¿En qué se diferencia la meteorización (alteración) de la erosión?</w:t>
      </w: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E2447C">
        <w:rPr>
          <w:rFonts w:asciiTheme="minorHAnsi" w:hAnsiTheme="minorHAnsi" w:cstheme="minorHAnsi"/>
          <w:sz w:val="24"/>
          <w:szCs w:val="24"/>
          <w:lang w:val="es-ES"/>
        </w:rPr>
        <w:t>Respuesta: La meteorización es la descomposición de material en su lugar, la erosión es la extracción de estos materiales para su posterior transporte.</w:t>
      </w: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10</w:t>
      </w: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 xml:space="preserve">. ¿Qué procesos de alteración mecánica o química pueden ser importantes en la Luna u otro planeta en nuestro Sistema Solar? </w:t>
      </w: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E2447C">
        <w:rPr>
          <w:rFonts w:asciiTheme="minorHAnsi" w:hAnsiTheme="minorHAnsi" w:cstheme="minorHAnsi"/>
          <w:sz w:val="24"/>
          <w:szCs w:val="24"/>
          <w:lang w:val="es-ES"/>
        </w:rPr>
        <w:t>Respuesta: Entre los procesos de alteración mecánica destacaría el producido por el impacto de meteoritos. Los procesos de alteración química serían mínimos por la ausencia de agua.</w:t>
      </w: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8577CF" w:rsidRPr="00E2447C" w:rsidRDefault="008577CF">
      <w:pPr>
        <w:rPr>
          <w:rFonts w:cstheme="minorHAnsi"/>
          <w:sz w:val="24"/>
          <w:szCs w:val="24"/>
        </w:rPr>
      </w:pPr>
    </w:p>
    <w:sectPr w:rsidR="008577CF" w:rsidRPr="00E244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7C"/>
    <w:rsid w:val="008577CF"/>
    <w:rsid w:val="00E2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swer">
    <w:name w:val="answer"/>
    <w:basedOn w:val="Normal"/>
    <w:rsid w:val="00E2447C"/>
    <w:pPr>
      <w:tabs>
        <w:tab w:val="right" w:pos="360"/>
        <w:tab w:val="left" w:pos="576"/>
      </w:tabs>
      <w:spacing w:before="20" w:after="120" w:line="240" w:lineRule="auto"/>
      <w:ind w:left="288" w:right="288" w:hanging="288"/>
    </w:pPr>
    <w:rPr>
      <w:rFonts w:ascii="Times New Roman" w:eastAsia="Times New Roman" w:hAnsi="Times New Roman" w:cs="Times New Roman"/>
      <w:szCs w:val="20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swer">
    <w:name w:val="answer"/>
    <w:basedOn w:val="Normal"/>
    <w:rsid w:val="00E2447C"/>
    <w:pPr>
      <w:tabs>
        <w:tab w:val="right" w:pos="360"/>
        <w:tab w:val="left" w:pos="576"/>
      </w:tabs>
      <w:spacing w:before="20" w:after="120" w:line="240" w:lineRule="auto"/>
      <w:ind w:left="288" w:right="288" w:hanging="288"/>
    </w:pPr>
    <w:rPr>
      <w:rFonts w:ascii="Times New Roman" w:eastAsia="Times New Roman" w:hAnsi="Times New Roman" w:cs="Times New Roman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1</cp:revision>
  <dcterms:created xsi:type="dcterms:W3CDTF">2012-04-30T11:22:00Z</dcterms:created>
  <dcterms:modified xsi:type="dcterms:W3CDTF">2012-04-30T11:27:00Z</dcterms:modified>
</cp:coreProperties>
</file>